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18"/>
        <w:rPr>
          <w:sz w:val="20"/>
        </w:rPr>
      </w:pPr>
      <w:r>
        <w:rPr>
          <w:sz w:val="20"/>
        </w:rPr>
        <w:drawing>
          <wp:inline distT="0" distB="0" distL="0" distR="0">
            <wp:extent cx="1440199" cy="84124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9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spacing w:before="0"/>
        <w:ind w:left="0" w:right="273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III</w:t>
      </w:r>
    </w:p>
    <w:p>
      <w:pPr>
        <w:spacing w:before="43"/>
        <w:ind w:left="0" w:right="280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NÃO VÍNCULO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ÓRGÃO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PÚBLICO</w:t>
      </w:r>
    </w:p>
    <w:p>
      <w:pPr>
        <w:spacing w:before="43"/>
        <w:ind w:left="0" w:right="274" w:firstLine="0"/>
        <w:jc w:val="center"/>
        <w:rPr>
          <w:b/>
          <w:sz w:val="24"/>
        </w:rPr>
      </w:pPr>
      <w:r>
        <w:rPr>
          <w:b/>
          <w:sz w:val="24"/>
        </w:rPr>
        <w:t>(Pessoa </w:t>
      </w:r>
      <w:r>
        <w:rPr>
          <w:b/>
          <w:spacing w:val="-2"/>
          <w:sz w:val="24"/>
        </w:rPr>
        <w:t>Física)</w:t>
      </w:r>
    </w:p>
    <w:p>
      <w:pPr>
        <w:pStyle w:val="BodyText"/>
        <w:spacing w:before="134"/>
        <w:rPr>
          <w:b/>
        </w:rPr>
      </w:pPr>
    </w:p>
    <w:p>
      <w:pPr>
        <w:pStyle w:val="BodyText"/>
        <w:tabs>
          <w:tab w:pos="8528" w:val="left" w:leader="none"/>
        </w:tabs>
        <w:spacing w:before="1"/>
        <w:ind w:left="30"/>
      </w:pPr>
      <w:r>
        <w:rPr>
          <w:spacing w:val="-5"/>
        </w:rPr>
        <w:t>Eu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3467" w:val="left" w:leader="none"/>
          <w:tab w:pos="7512" w:val="left" w:leader="none"/>
        </w:tabs>
        <w:spacing w:before="276"/>
        <w:ind w:left="30"/>
      </w:pPr>
      <w:r>
        <w:rPr/>
        <w:t>portador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RG</w:t>
      </w:r>
      <w:r>
        <w:rPr>
          <w:spacing w:val="-1"/>
        </w:rPr>
        <w:t> </w:t>
      </w:r>
      <w:r>
        <w:rPr>
          <w:spacing w:val="-5"/>
        </w:rPr>
        <w:t>n°</w:t>
      </w:r>
      <w:r>
        <w:rPr>
          <w:u w:val="single"/>
        </w:rPr>
        <w:tab/>
      </w:r>
      <w:r>
        <w:rPr/>
        <w:t>, CPF</w:t>
      </w:r>
      <w:r>
        <w:rPr>
          <w:spacing w:val="-2"/>
        </w:rPr>
        <w:t> </w:t>
      </w:r>
      <w:r>
        <w:rPr>
          <w:spacing w:val="-5"/>
        </w:rPr>
        <w:t>n°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declaro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>
          <w:spacing w:val="-5"/>
        </w:rPr>
        <w:t>os</w:t>
      </w:r>
    </w:p>
    <w:p>
      <w:pPr>
        <w:pStyle w:val="BodyText"/>
      </w:pPr>
    </w:p>
    <w:p>
      <w:pPr>
        <w:pStyle w:val="BodyText"/>
        <w:spacing w:line="480" w:lineRule="auto"/>
        <w:ind w:left="30" w:right="112"/>
        <w:jc w:val="both"/>
      </w:pPr>
      <w:r>
        <w:rPr/>
        <w:t>devidos fins que, não possuo vínculo direto ou indiretamente com a Administração Pública FEDERAL, ESTADUAL ou MUNICIPAL, em conformidade com o inciso XVI do artigo 37 da constituição Federal.</w:t>
      </w:r>
    </w:p>
    <w:p>
      <w:pPr>
        <w:pStyle w:val="BodyText"/>
        <w:spacing w:before="127"/>
      </w:pPr>
    </w:p>
    <w:p>
      <w:pPr>
        <w:pStyle w:val="BodyText"/>
        <w:tabs>
          <w:tab w:pos="2102" w:val="left" w:leader="none"/>
          <w:tab w:pos="5012" w:val="left" w:leader="none"/>
        </w:tabs>
        <w:spacing w:before="1"/>
        <w:ind w:right="83"/>
        <w:jc w:val="center"/>
      </w:pPr>
      <w:r>
        <w:rPr/>
        <w:t>Ananindeua,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2432939</wp:posOffset>
                </wp:positionH>
                <wp:positionV relativeFrom="paragraph">
                  <wp:posOffset>203168</wp:posOffset>
                </wp:positionV>
                <wp:extent cx="2743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570007pt;margin-top:15.99754pt;width:216pt;height:.1pt;mso-position-horizontal-relative:page;mso-position-vertical-relative:paragraph;z-index:-15728640;mso-wrap-distance-left:0;mso-wrap-distance-right:0" id="docshape2" coordorigin="3831,320" coordsize="4320,0" path="m3831,320l8151,32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right="83"/>
        <w:jc w:val="center"/>
      </w:pPr>
      <w:r>
        <w:rPr/>
        <w:t>Assinatura</w:t>
      </w:r>
      <w:r>
        <w:rPr>
          <w:spacing w:val="-2"/>
        </w:rPr>
        <w:t> </w:t>
      </w:r>
      <w:r>
        <w:rPr/>
        <w:t>do </w:t>
      </w:r>
      <w:r>
        <w:rPr>
          <w:spacing w:val="-2"/>
        </w:rPr>
        <w:t>Declarante</w:t>
      </w:r>
    </w:p>
    <w:sectPr>
      <w:footerReference w:type="default" r:id="rId5"/>
      <w:type w:val="continuous"/>
      <w:pgSz w:w="11930" w:h="16860"/>
      <w:pgMar w:header="0" w:footer="535" w:top="520" w:bottom="720" w:left="1417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838200</wp:posOffset>
              </wp:positionH>
              <wp:positionV relativeFrom="page">
                <wp:posOffset>10237838</wp:posOffset>
              </wp:positionV>
              <wp:extent cx="127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" h="0">
                            <a:moveTo>
                              <a:pt x="0" y="0"/>
                            </a:moveTo>
                            <a:lnTo>
                              <a:pt x="126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8848" from="66pt,806.129028pt" to="66.1pt,806.129028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2465958</wp:posOffset>
              </wp:positionH>
              <wp:positionV relativeFrom="page">
                <wp:posOffset>10234733</wp:posOffset>
              </wp:positionV>
              <wp:extent cx="2712720" cy="3181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1272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9" w:right="9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CIDADE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NOVA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V,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311,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67133-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092</w:t>
                          </w:r>
                        </w:p>
                        <w:p>
                          <w:pPr>
                            <w:spacing w:before="11"/>
                            <w:ind w:left="0" w:right="9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ananindeuasecult@gmail.com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169998pt;margin-top:805.884521pt;width:213.6pt;height:25.05pt;mso-position-horizontal-relative:page;mso-position-vertical-relative:page;z-index:-1575833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9" w:right="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CIDADE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311,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67133-</w:t>
                    </w:r>
                    <w:r>
                      <w:rPr>
                        <w:spacing w:val="-5"/>
                        <w:sz w:val="20"/>
                      </w:rPr>
                      <w:t>092</w:t>
                    </w:r>
                  </w:p>
                  <w:p>
                    <w:pPr>
                      <w:spacing w:before="11"/>
                      <w:ind w:left="0" w:right="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0"/>
                        </w:rPr>
                        <w:t>ananindeuasecult@gmail.com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nanindeuasecult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2025-06-06T13:03:22Z</dcterms:created>
  <dcterms:modified xsi:type="dcterms:W3CDTF">2025-06-06T13:03:22Z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